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8DE5" w14:textId="77777777" w:rsidR="00702B6B" w:rsidRDefault="00702B6B">
      <w:pPr>
        <w:pStyle w:val="Kop1"/>
        <w:rPr>
          <w:b/>
        </w:rPr>
      </w:pPr>
    </w:p>
    <w:p w14:paraId="28986D79" w14:textId="343E0399" w:rsidR="00765BB4" w:rsidRPr="001A55B0" w:rsidRDefault="002C4B80">
      <w:pPr>
        <w:pStyle w:val="Kop1"/>
        <w:rPr>
          <w:b/>
        </w:rPr>
      </w:pPr>
      <w:r>
        <w:rPr>
          <w:b/>
        </w:rPr>
        <w:t>Indiceren met behulp van Omaha System</w:t>
      </w:r>
    </w:p>
    <w:tbl>
      <w:tblPr>
        <w:tblW w:w="0" w:type="auto"/>
        <w:tblLook w:val="0000" w:firstRow="0" w:lastRow="0" w:firstColumn="0" w:lastColumn="0" w:noHBand="0" w:noVBand="0"/>
      </w:tblPr>
      <w:tblGrid>
        <w:gridCol w:w="1073"/>
        <w:gridCol w:w="2828"/>
        <w:gridCol w:w="1170"/>
        <w:gridCol w:w="3236"/>
      </w:tblGrid>
      <w:tr w:rsidR="00765BB4" w14:paraId="378750CA" w14:textId="77777777">
        <w:trPr>
          <w:trHeight w:val="567"/>
        </w:trPr>
        <w:tc>
          <w:tcPr>
            <w:tcW w:w="1011" w:type="dxa"/>
            <w:vAlign w:val="center"/>
          </w:tcPr>
          <w:p w14:paraId="7AAC8848" w14:textId="77777777" w:rsidR="00765BB4" w:rsidRPr="001A55B0" w:rsidRDefault="00765BB4">
            <w:pPr>
              <w:pStyle w:val="Docentgegevens"/>
              <w:rPr>
                <w:b/>
              </w:rPr>
            </w:pPr>
            <w:r w:rsidRPr="001A55B0">
              <w:rPr>
                <w:b/>
              </w:rPr>
              <w:t>Docent</w:t>
            </w:r>
            <w:r w:rsidR="001A55B0">
              <w:rPr>
                <w:b/>
              </w:rPr>
              <w:t>en</w:t>
            </w:r>
          </w:p>
        </w:tc>
        <w:tc>
          <w:tcPr>
            <w:tcW w:w="3416" w:type="dxa"/>
            <w:vAlign w:val="center"/>
          </w:tcPr>
          <w:p w14:paraId="1D2A1198" w14:textId="795985CE" w:rsidR="00765BB4" w:rsidRDefault="002C4B80">
            <w:pPr>
              <w:pStyle w:val="Docentgegevens"/>
            </w:pPr>
            <w:r>
              <w:t>Marion Cos</w:t>
            </w:r>
          </w:p>
        </w:tc>
        <w:tc>
          <w:tcPr>
            <w:tcW w:w="811" w:type="dxa"/>
            <w:vAlign w:val="center"/>
          </w:tcPr>
          <w:p w14:paraId="71F1C883" w14:textId="77777777" w:rsidR="00765BB4" w:rsidRPr="001A55B0" w:rsidRDefault="00765BB4">
            <w:pPr>
              <w:pStyle w:val="Docentgegevens"/>
              <w:rPr>
                <w:b/>
              </w:rPr>
            </w:pPr>
            <w:r w:rsidRPr="001A55B0">
              <w:rPr>
                <w:b/>
              </w:rPr>
              <w:t>Telefoonnr.</w:t>
            </w:r>
          </w:p>
        </w:tc>
        <w:tc>
          <w:tcPr>
            <w:tcW w:w="3618" w:type="dxa"/>
            <w:vAlign w:val="center"/>
          </w:tcPr>
          <w:p w14:paraId="63A630B0" w14:textId="77777777" w:rsidR="00A30CD4" w:rsidRDefault="00A30CD4">
            <w:pPr>
              <w:pStyle w:val="Docentgegevens"/>
            </w:pPr>
          </w:p>
          <w:p w14:paraId="79A6CDBD" w14:textId="1389126C" w:rsidR="00765BB4" w:rsidRDefault="001A55B0">
            <w:pPr>
              <w:pStyle w:val="Docentgegevens"/>
            </w:pPr>
            <w:r>
              <w:t xml:space="preserve">06-404 203 </w:t>
            </w:r>
            <w:r w:rsidR="002C4B80">
              <w:t>64</w:t>
            </w:r>
          </w:p>
          <w:p w14:paraId="0F2FCAE4" w14:textId="0C94740E" w:rsidR="001A55B0" w:rsidRDefault="001A55B0">
            <w:pPr>
              <w:pStyle w:val="Docentgegevens"/>
            </w:pPr>
          </w:p>
        </w:tc>
      </w:tr>
      <w:tr w:rsidR="00765BB4" w14:paraId="346CEA6D" w14:textId="77777777">
        <w:trPr>
          <w:trHeight w:val="558"/>
        </w:trPr>
        <w:tc>
          <w:tcPr>
            <w:tcW w:w="1011" w:type="dxa"/>
            <w:vAlign w:val="center"/>
          </w:tcPr>
          <w:p w14:paraId="5D33258E" w14:textId="77777777" w:rsidR="001A55B0" w:rsidRDefault="001A55B0">
            <w:pPr>
              <w:pStyle w:val="Docentgegevens"/>
              <w:rPr>
                <w:b/>
              </w:rPr>
            </w:pPr>
          </w:p>
          <w:p w14:paraId="0E34A011" w14:textId="77777777" w:rsidR="00765BB4" w:rsidRPr="001A55B0" w:rsidRDefault="001A55B0">
            <w:pPr>
              <w:pStyle w:val="Docentgegevens"/>
              <w:rPr>
                <w:b/>
              </w:rPr>
            </w:pPr>
            <w:r w:rsidRPr="001A55B0">
              <w:rPr>
                <w:b/>
              </w:rPr>
              <w:t>Adres</w:t>
            </w:r>
          </w:p>
        </w:tc>
        <w:tc>
          <w:tcPr>
            <w:tcW w:w="3416" w:type="dxa"/>
            <w:vAlign w:val="center"/>
          </w:tcPr>
          <w:p w14:paraId="13ED59BC" w14:textId="77777777" w:rsidR="001A55B0" w:rsidRDefault="001A55B0">
            <w:pPr>
              <w:pStyle w:val="Docentgegevens"/>
            </w:pPr>
          </w:p>
          <w:p w14:paraId="1398458F" w14:textId="77777777" w:rsidR="00702B6B" w:rsidRDefault="00702B6B">
            <w:pPr>
              <w:pStyle w:val="Docentgegevens"/>
            </w:pPr>
          </w:p>
          <w:p w14:paraId="52A2D1D8" w14:textId="5E424CDB" w:rsidR="001A55B0" w:rsidRDefault="001A55B0">
            <w:pPr>
              <w:pStyle w:val="Docentgegevens"/>
            </w:pPr>
            <w:r>
              <w:t>Boerhaavelaan 40, Zoetermeer</w:t>
            </w:r>
          </w:p>
        </w:tc>
        <w:tc>
          <w:tcPr>
            <w:tcW w:w="811" w:type="dxa"/>
            <w:vAlign w:val="center"/>
          </w:tcPr>
          <w:p w14:paraId="4B5920E3" w14:textId="77777777" w:rsidR="001A55B0" w:rsidRDefault="001A55B0">
            <w:pPr>
              <w:pStyle w:val="Docentgegevens"/>
              <w:rPr>
                <w:b/>
              </w:rPr>
            </w:pPr>
          </w:p>
          <w:p w14:paraId="354F8101" w14:textId="77777777" w:rsidR="00765BB4" w:rsidRPr="001A55B0" w:rsidRDefault="00765BB4">
            <w:pPr>
              <w:pStyle w:val="Docentgegevens"/>
              <w:rPr>
                <w:b/>
              </w:rPr>
            </w:pPr>
            <w:r w:rsidRPr="001A55B0">
              <w:rPr>
                <w:b/>
              </w:rPr>
              <w:t>E-</w:t>
            </w:r>
            <w:r w:rsidR="001A55B0">
              <w:rPr>
                <w:b/>
              </w:rPr>
              <w:t>m</w:t>
            </w:r>
            <w:r w:rsidRPr="001A55B0">
              <w:rPr>
                <w:b/>
              </w:rPr>
              <w:t>ail</w:t>
            </w:r>
          </w:p>
        </w:tc>
        <w:tc>
          <w:tcPr>
            <w:tcW w:w="3618" w:type="dxa"/>
            <w:vAlign w:val="center"/>
          </w:tcPr>
          <w:p w14:paraId="4614C35A" w14:textId="77777777" w:rsidR="001A55B0" w:rsidRDefault="001A55B0">
            <w:pPr>
              <w:pStyle w:val="Docentgegevens"/>
            </w:pPr>
          </w:p>
          <w:p w14:paraId="2597322F" w14:textId="77777777" w:rsidR="00765BB4" w:rsidRDefault="001A55B0">
            <w:pPr>
              <w:pStyle w:val="Docentgegevens"/>
            </w:pPr>
            <w:r>
              <w:t>info@zzpondersteuning.nl</w:t>
            </w:r>
          </w:p>
        </w:tc>
      </w:tr>
      <w:tr w:rsidR="00765BB4" w14:paraId="4FCC3412" w14:textId="77777777">
        <w:trPr>
          <w:trHeight w:val="548"/>
        </w:trPr>
        <w:tc>
          <w:tcPr>
            <w:tcW w:w="1011" w:type="dxa"/>
            <w:vAlign w:val="center"/>
          </w:tcPr>
          <w:p w14:paraId="516A17A9" w14:textId="77777777" w:rsidR="00765BB4" w:rsidRDefault="00765BB4">
            <w:pPr>
              <w:pStyle w:val="Docentgegevens"/>
            </w:pPr>
          </w:p>
        </w:tc>
        <w:tc>
          <w:tcPr>
            <w:tcW w:w="3416" w:type="dxa"/>
            <w:vAlign w:val="center"/>
          </w:tcPr>
          <w:p w14:paraId="6E1A93D8" w14:textId="77777777" w:rsidR="00765BB4" w:rsidRDefault="00765BB4">
            <w:pPr>
              <w:pStyle w:val="Docentgegevens"/>
            </w:pPr>
          </w:p>
        </w:tc>
        <w:tc>
          <w:tcPr>
            <w:tcW w:w="811" w:type="dxa"/>
            <w:vAlign w:val="center"/>
          </w:tcPr>
          <w:p w14:paraId="0CA6C36D" w14:textId="77777777" w:rsidR="00765BB4" w:rsidRDefault="00765BB4">
            <w:pPr>
              <w:pStyle w:val="Docentgegevens"/>
            </w:pPr>
          </w:p>
        </w:tc>
        <w:tc>
          <w:tcPr>
            <w:tcW w:w="3618" w:type="dxa"/>
            <w:vAlign w:val="center"/>
          </w:tcPr>
          <w:p w14:paraId="74A3ED1C" w14:textId="77777777" w:rsidR="00765BB4" w:rsidRDefault="00765BB4">
            <w:pPr>
              <w:pStyle w:val="Docentgegevens"/>
            </w:pPr>
          </w:p>
        </w:tc>
      </w:tr>
    </w:tbl>
    <w:p w14:paraId="67F67BC4" w14:textId="77777777" w:rsidR="00765BB4" w:rsidRDefault="00765BB4">
      <w:pPr>
        <w:pStyle w:val="Rule"/>
      </w:pPr>
    </w:p>
    <w:p w14:paraId="75F6F740" w14:textId="77777777" w:rsidR="00765BB4" w:rsidRPr="001A55B0" w:rsidRDefault="001A55B0">
      <w:pPr>
        <w:pStyle w:val="Kop2"/>
        <w:rPr>
          <w:b/>
        </w:rPr>
      </w:pPr>
      <w:r w:rsidRPr="001A55B0">
        <w:rPr>
          <w:b/>
        </w:rPr>
        <w:t>Doelgroep:</w:t>
      </w:r>
    </w:p>
    <w:p w14:paraId="7BE25FE3" w14:textId="77777777" w:rsidR="002C4B80" w:rsidRDefault="002C4B80">
      <w:pPr>
        <w:pStyle w:val="Kop2"/>
        <w:rPr>
          <w:rFonts w:cs="Century Gothic"/>
        </w:rPr>
      </w:pPr>
      <w:r w:rsidRPr="002C4B80">
        <w:rPr>
          <w:rFonts w:cs="Century Gothic"/>
        </w:rPr>
        <w:t>Wijkverpleegkundigen en MBO verpleegkundigen die de HBO verpleegkundige ondersteunt bij het indicatieproces</w:t>
      </w:r>
    </w:p>
    <w:p w14:paraId="070BD465" w14:textId="7018A0EC" w:rsidR="00765BB4" w:rsidRPr="001A55B0" w:rsidRDefault="00765BB4">
      <w:pPr>
        <w:pStyle w:val="Kop2"/>
        <w:rPr>
          <w:b/>
        </w:rPr>
      </w:pPr>
      <w:r w:rsidRPr="001A55B0">
        <w:rPr>
          <w:b/>
        </w:rPr>
        <w:t>Beschrijving:</w:t>
      </w:r>
    </w:p>
    <w:p w14:paraId="04F55E7B" w14:textId="184A2F04" w:rsidR="001A55B0" w:rsidRDefault="002C4B80" w:rsidP="001A55B0">
      <w:pPr>
        <w:pStyle w:val="Kop2"/>
        <w:spacing w:before="0"/>
        <w:rPr>
          <w:rFonts w:cs="Century Gothic"/>
        </w:rPr>
      </w:pPr>
      <w:r w:rsidRPr="002C4B80">
        <w:rPr>
          <w:rFonts w:cs="Century Gothic"/>
        </w:rPr>
        <w:t>Na deze cursus kunnen de deelnemers het gehele proces van indiceren onderbouwd en transparant uitvoeren met behulp van het Omaha System. Er wordt gewerkt met gecertificeerde materialen van stichting Omaha System Support.</w:t>
      </w:r>
    </w:p>
    <w:p w14:paraId="70FA75E1" w14:textId="77777777" w:rsidR="002C4B80" w:rsidRPr="002C4B80" w:rsidRDefault="002C4B80" w:rsidP="002C4B80"/>
    <w:p w14:paraId="6A260745" w14:textId="77777777" w:rsidR="002C4B80" w:rsidRDefault="00765BB4" w:rsidP="002C4B80">
      <w:pPr>
        <w:pStyle w:val="Kop2"/>
        <w:spacing w:before="0"/>
        <w:rPr>
          <w:b/>
        </w:rPr>
      </w:pPr>
      <w:r w:rsidRPr="001A55B0">
        <w:rPr>
          <w:b/>
        </w:rPr>
        <w:t>Doelstellingen:</w:t>
      </w:r>
    </w:p>
    <w:p w14:paraId="4CC49B87" w14:textId="3A6EB14F" w:rsidR="002C4B80" w:rsidRPr="002C4B80" w:rsidRDefault="002C4B80" w:rsidP="00715BA0">
      <w:pPr>
        <w:pStyle w:val="Kop2"/>
        <w:spacing w:before="0" w:line="240" w:lineRule="auto"/>
        <w:rPr>
          <w:b/>
        </w:rPr>
      </w:pPr>
      <w:r>
        <w:t>De cursist kan de stappen van het indicatieproces, inclusief (vroeg) signalering</w:t>
      </w:r>
      <w:r w:rsidR="005D4838">
        <w:t xml:space="preserve"> door middel van klinisch redeneren</w:t>
      </w:r>
      <w:r>
        <w:t>,  benoemen na het volgen van de cursus.</w:t>
      </w:r>
    </w:p>
    <w:p w14:paraId="2D8F5FEA" w14:textId="22511BAE" w:rsidR="002C4B80" w:rsidRDefault="002C4B80" w:rsidP="00715BA0">
      <w:pPr>
        <w:pStyle w:val="Kop2"/>
        <w:spacing w:line="240" w:lineRule="auto"/>
      </w:pPr>
      <w:r>
        <w:t>De cursist kan Omaha System als classificatiesysteem gebruiken</w:t>
      </w:r>
      <w:r w:rsidR="005D4838">
        <w:t xml:space="preserve"> voor het maken van een zorgplan / indicatie</w:t>
      </w:r>
      <w:r>
        <w:t>, inclusief terminologie en codestelsel na het volgen van deze cursus.</w:t>
      </w:r>
      <w:r w:rsidR="005D4838">
        <w:t xml:space="preserve"> De indicatie voldoet aan het normenkaden V&amp;VN en doelmatigheid binnen de zorgverzekeringswet.</w:t>
      </w:r>
    </w:p>
    <w:p w14:paraId="705F4DA0" w14:textId="1085F8FB" w:rsidR="002C4B80" w:rsidRDefault="002C4B80" w:rsidP="00715BA0">
      <w:pPr>
        <w:pStyle w:val="Kop2"/>
        <w:spacing w:line="240" w:lineRule="auto"/>
      </w:pPr>
      <w:r>
        <w:t>De cursist kan een assessment afnemen bij een client en op basis daarvan een zorgplan volgens Omaha System opstellen na het volgen van deze cursus.</w:t>
      </w:r>
    </w:p>
    <w:p w14:paraId="15F8CEF5" w14:textId="7EAD801C" w:rsidR="002C4B80" w:rsidRDefault="002C4B80" w:rsidP="00715BA0">
      <w:pPr>
        <w:pStyle w:val="Kop2"/>
        <w:spacing w:line="240" w:lineRule="auto"/>
      </w:pPr>
      <w:r>
        <w:t>De cursist heeft tijdens de cursus zelf een zorgplan gemaakt aan de hand van Omaha System op basis van een zelf meegebrachte casuïstiek.</w:t>
      </w:r>
    </w:p>
    <w:p w14:paraId="1628D2DA" w14:textId="0CE706B4" w:rsidR="00765BB4" w:rsidRPr="001A55B0" w:rsidRDefault="00765BB4" w:rsidP="002C4B80">
      <w:pPr>
        <w:pStyle w:val="Kop2"/>
        <w:rPr>
          <w:b/>
        </w:rPr>
      </w:pPr>
      <w:r w:rsidRPr="001A55B0">
        <w:rPr>
          <w:b/>
        </w:rPr>
        <w:t>Vereisten:</w:t>
      </w:r>
    </w:p>
    <w:p w14:paraId="372DA54D" w14:textId="5A34443E" w:rsidR="00765BB4" w:rsidRDefault="001A55B0">
      <w:r>
        <w:t>Certificaat voor de e-learning “</w:t>
      </w:r>
      <w:r w:rsidR="002C4B80" w:rsidRPr="002C4B80">
        <w:t>Zorgplan maken volgens het Omaha System</w:t>
      </w:r>
      <w:r w:rsidRPr="002C4B80">
        <w:t xml:space="preserve">” van </w:t>
      </w:r>
      <w:hyperlink r:id="rId9" w:history="1">
        <w:r w:rsidR="002C4B80" w:rsidRPr="008F3FD2">
          <w:rPr>
            <w:rStyle w:val="Hyperlink"/>
          </w:rPr>
          <w:t>www.zzpondersteuning.smartlearning.nl</w:t>
        </w:r>
      </w:hyperlink>
      <w:r w:rsidRPr="002C4B80">
        <w:t xml:space="preserve"> </w:t>
      </w:r>
    </w:p>
    <w:p w14:paraId="6D2B45F9" w14:textId="77777777" w:rsidR="00765BB4" w:rsidRPr="001A55B0" w:rsidRDefault="001A55B0">
      <w:pPr>
        <w:pStyle w:val="Kop2"/>
        <w:rPr>
          <w:b/>
        </w:rPr>
      </w:pPr>
      <w:r w:rsidRPr="001A55B0">
        <w:rPr>
          <w:b/>
        </w:rPr>
        <w:t>Certificaat van deelname</w:t>
      </w:r>
      <w:r w:rsidR="00765BB4" w:rsidRPr="001A55B0">
        <w:rPr>
          <w:b/>
        </w:rPr>
        <w:t>:</w:t>
      </w:r>
    </w:p>
    <w:p w14:paraId="30285AD8" w14:textId="11910883" w:rsidR="001A55B0" w:rsidRDefault="002C4B80">
      <w:r w:rsidRPr="002C4B80">
        <w:t>Deze training is geaccrediteerd door het Kwaliteitsregister V&amp;V. Voor deze training krijg je</w:t>
      </w:r>
      <w:r>
        <w:t xml:space="preserve"> </w:t>
      </w:r>
      <w:r w:rsidR="005D4838">
        <w:t>9</w:t>
      </w:r>
      <w:r w:rsidRPr="002C4B80">
        <w:t xml:space="preserve"> accreditatiepunten</w:t>
      </w:r>
      <w:r>
        <w:t>.</w:t>
      </w:r>
    </w:p>
    <w:p w14:paraId="1731CDD6" w14:textId="77777777" w:rsidR="00765BB4" w:rsidRDefault="00765BB4">
      <w:pPr>
        <w:pStyle w:val="Kop2"/>
      </w:pPr>
      <w:r>
        <w:rPr>
          <w:szCs w:val="24"/>
          <w:lang w:bidi="nl-NL"/>
        </w:rPr>
        <w:br w:type="page"/>
      </w:r>
    </w:p>
    <w:p w14:paraId="6CB25B83" w14:textId="77777777" w:rsidR="00702B6B" w:rsidRDefault="00702B6B">
      <w:pPr>
        <w:rPr>
          <w:b/>
        </w:rPr>
      </w:pPr>
    </w:p>
    <w:p w14:paraId="116DA974" w14:textId="77777777" w:rsidR="00702B6B" w:rsidRDefault="00702B6B">
      <w:pPr>
        <w:rPr>
          <w:b/>
        </w:rPr>
      </w:pPr>
    </w:p>
    <w:p w14:paraId="7D8C8E9D" w14:textId="77777777" w:rsidR="002C4B80" w:rsidRDefault="002C4B80">
      <w:pPr>
        <w:rPr>
          <w:b/>
        </w:rPr>
      </w:pPr>
    </w:p>
    <w:p w14:paraId="45D0FD96" w14:textId="4587AC2E" w:rsidR="00765BB4" w:rsidRDefault="002160FD">
      <w:pPr>
        <w:rPr>
          <w:b/>
        </w:rPr>
      </w:pPr>
      <w:r>
        <w:rPr>
          <w:b/>
        </w:rPr>
        <w:t>Bijscholing</w:t>
      </w:r>
      <w:r w:rsidR="00702B6B" w:rsidRPr="00702B6B">
        <w:rPr>
          <w:b/>
        </w:rPr>
        <w:t xml:space="preserve"> data:</w:t>
      </w:r>
    </w:p>
    <w:p w14:paraId="00E541AC" w14:textId="77777777" w:rsidR="00715BA0" w:rsidRPr="00702B6B" w:rsidRDefault="00715BA0">
      <w:pPr>
        <w:rPr>
          <w:b/>
        </w:rPr>
      </w:pPr>
    </w:p>
    <w:tbl>
      <w:tblPr>
        <w:tblStyle w:val="Tabelraster"/>
        <w:tblW w:w="0" w:type="auto"/>
        <w:tblLook w:val="04A0" w:firstRow="1" w:lastRow="0" w:firstColumn="1" w:lastColumn="0" w:noHBand="0" w:noVBand="1"/>
      </w:tblPr>
      <w:tblGrid>
        <w:gridCol w:w="2765"/>
        <w:gridCol w:w="2766"/>
        <w:gridCol w:w="2766"/>
      </w:tblGrid>
      <w:tr w:rsidR="002C4B80" w14:paraId="7F17B17C" w14:textId="77777777" w:rsidTr="002C4B80">
        <w:tc>
          <w:tcPr>
            <w:tcW w:w="2765" w:type="dxa"/>
          </w:tcPr>
          <w:p w14:paraId="25C96AFB" w14:textId="59E5FD0B" w:rsidR="002C4B80" w:rsidRPr="002C4B80" w:rsidRDefault="002C4B80">
            <w:pPr>
              <w:rPr>
                <w:b/>
                <w:bCs/>
              </w:rPr>
            </w:pPr>
            <w:r w:rsidRPr="002C4B80">
              <w:rPr>
                <w:b/>
                <w:bCs/>
              </w:rPr>
              <w:t>Dag</w:t>
            </w:r>
          </w:p>
        </w:tc>
        <w:tc>
          <w:tcPr>
            <w:tcW w:w="2766" w:type="dxa"/>
          </w:tcPr>
          <w:p w14:paraId="3B19F02F" w14:textId="1A210367" w:rsidR="002C4B80" w:rsidRPr="002C4B80" w:rsidRDefault="002C4B80">
            <w:pPr>
              <w:rPr>
                <w:b/>
                <w:bCs/>
              </w:rPr>
            </w:pPr>
            <w:r w:rsidRPr="002C4B80">
              <w:rPr>
                <w:b/>
                <w:bCs/>
              </w:rPr>
              <w:t>Datum</w:t>
            </w:r>
          </w:p>
        </w:tc>
        <w:tc>
          <w:tcPr>
            <w:tcW w:w="2766" w:type="dxa"/>
          </w:tcPr>
          <w:p w14:paraId="6D1FFC1C" w14:textId="364D61FE" w:rsidR="002C4B80" w:rsidRPr="002C4B80" w:rsidRDefault="002C4B80">
            <w:pPr>
              <w:rPr>
                <w:b/>
                <w:bCs/>
              </w:rPr>
            </w:pPr>
            <w:r w:rsidRPr="002C4B80">
              <w:rPr>
                <w:b/>
                <w:bCs/>
              </w:rPr>
              <w:t>Locatie</w:t>
            </w:r>
          </w:p>
        </w:tc>
      </w:tr>
      <w:tr w:rsidR="002C4B80" w14:paraId="69D161D9" w14:textId="77777777" w:rsidTr="00864B8E">
        <w:tc>
          <w:tcPr>
            <w:tcW w:w="2765" w:type="dxa"/>
          </w:tcPr>
          <w:p w14:paraId="4B00D0DE" w14:textId="2C36C6F3" w:rsidR="002C4B80" w:rsidRDefault="002C4B80" w:rsidP="002C4B80">
            <w:r>
              <w:t>Dinsdag</w:t>
            </w:r>
          </w:p>
        </w:tc>
        <w:tc>
          <w:tcPr>
            <w:tcW w:w="2766" w:type="dxa"/>
            <w:vAlign w:val="center"/>
          </w:tcPr>
          <w:p w14:paraId="7959A0FF" w14:textId="00480846" w:rsidR="002C4B80" w:rsidRDefault="002C4B80" w:rsidP="002C4B80">
            <w:r>
              <w:t xml:space="preserve">7 juli 2020 </w:t>
            </w:r>
          </w:p>
        </w:tc>
        <w:tc>
          <w:tcPr>
            <w:tcW w:w="2766" w:type="dxa"/>
          </w:tcPr>
          <w:p w14:paraId="7E825A5B" w14:textId="623E3E5A" w:rsidR="002C4B80" w:rsidRDefault="002C4B80" w:rsidP="002C4B80">
            <w:r>
              <w:t>Zoetermeer</w:t>
            </w:r>
          </w:p>
        </w:tc>
      </w:tr>
      <w:tr w:rsidR="002C4B80" w14:paraId="2C428598" w14:textId="77777777" w:rsidTr="002C4B80">
        <w:tc>
          <w:tcPr>
            <w:tcW w:w="2765" w:type="dxa"/>
          </w:tcPr>
          <w:p w14:paraId="20A3A75D" w14:textId="5D430724" w:rsidR="002C4B80" w:rsidRDefault="002C4B80" w:rsidP="002C4B80">
            <w:r>
              <w:t>Dinsdag</w:t>
            </w:r>
          </w:p>
        </w:tc>
        <w:tc>
          <w:tcPr>
            <w:tcW w:w="2766" w:type="dxa"/>
          </w:tcPr>
          <w:p w14:paraId="415852FB" w14:textId="68CFA05D" w:rsidR="002C4B80" w:rsidRDefault="002C4B80" w:rsidP="002C4B80">
            <w:r>
              <w:t>18 augustus 2020</w:t>
            </w:r>
          </w:p>
        </w:tc>
        <w:tc>
          <w:tcPr>
            <w:tcW w:w="2766" w:type="dxa"/>
          </w:tcPr>
          <w:p w14:paraId="747449DC" w14:textId="6BB5617F" w:rsidR="002C4B80" w:rsidRDefault="002C4B80" w:rsidP="002C4B80">
            <w:r>
              <w:t>Zoetermeer</w:t>
            </w:r>
          </w:p>
        </w:tc>
      </w:tr>
      <w:tr w:rsidR="002C4B80" w14:paraId="23F36685" w14:textId="77777777" w:rsidTr="002C4B80">
        <w:tc>
          <w:tcPr>
            <w:tcW w:w="2765" w:type="dxa"/>
          </w:tcPr>
          <w:p w14:paraId="0F0BD7B0" w14:textId="18D5AC7A" w:rsidR="002C4B80" w:rsidRDefault="002C4B80" w:rsidP="002C4B80">
            <w:r>
              <w:t>Donderdag</w:t>
            </w:r>
          </w:p>
        </w:tc>
        <w:tc>
          <w:tcPr>
            <w:tcW w:w="2766" w:type="dxa"/>
          </w:tcPr>
          <w:p w14:paraId="545E28A5" w14:textId="4FA91A92" w:rsidR="002C4B80" w:rsidRDefault="002C4B80" w:rsidP="002C4B80">
            <w:r>
              <w:t xml:space="preserve">3 september 2020 </w:t>
            </w:r>
          </w:p>
        </w:tc>
        <w:tc>
          <w:tcPr>
            <w:tcW w:w="2766" w:type="dxa"/>
          </w:tcPr>
          <w:p w14:paraId="3B4A1423" w14:textId="286A48A3" w:rsidR="002C4B80" w:rsidRDefault="002C4B80" w:rsidP="002C4B80">
            <w:r>
              <w:t>Zoetermeer</w:t>
            </w:r>
          </w:p>
        </w:tc>
      </w:tr>
      <w:tr w:rsidR="002C4B80" w14:paraId="7E8FE4B3" w14:textId="77777777" w:rsidTr="002C4B80">
        <w:tc>
          <w:tcPr>
            <w:tcW w:w="2765" w:type="dxa"/>
          </w:tcPr>
          <w:p w14:paraId="4BB0D40F" w14:textId="185D0AE8" w:rsidR="002C4B80" w:rsidRDefault="002C4B80" w:rsidP="002C4B80">
            <w:r>
              <w:t>Dinsdag</w:t>
            </w:r>
          </w:p>
        </w:tc>
        <w:tc>
          <w:tcPr>
            <w:tcW w:w="2766" w:type="dxa"/>
          </w:tcPr>
          <w:p w14:paraId="59C411D3" w14:textId="1705AC21" w:rsidR="002C4B80" w:rsidRDefault="002C4B80" w:rsidP="002C4B80">
            <w:r>
              <w:t>29 september 202</w:t>
            </w:r>
            <w:r>
              <w:t>0</w:t>
            </w:r>
          </w:p>
        </w:tc>
        <w:tc>
          <w:tcPr>
            <w:tcW w:w="2766" w:type="dxa"/>
          </w:tcPr>
          <w:p w14:paraId="51ECA557" w14:textId="107166AA" w:rsidR="002C4B80" w:rsidRDefault="002C4B80" w:rsidP="002C4B80">
            <w:r>
              <w:t>Zoetermeer</w:t>
            </w:r>
          </w:p>
        </w:tc>
      </w:tr>
      <w:tr w:rsidR="002C4B80" w14:paraId="561A769A" w14:textId="77777777" w:rsidTr="002C4B80">
        <w:tc>
          <w:tcPr>
            <w:tcW w:w="2765" w:type="dxa"/>
          </w:tcPr>
          <w:p w14:paraId="7145AF05" w14:textId="4B8F0432" w:rsidR="002C4B80" w:rsidRDefault="002C4B80" w:rsidP="002C4B80">
            <w:r>
              <w:t>Donderdag</w:t>
            </w:r>
          </w:p>
        </w:tc>
        <w:tc>
          <w:tcPr>
            <w:tcW w:w="2766" w:type="dxa"/>
          </w:tcPr>
          <w:p w14:paraId="195846BC" w14:textId="4678791C" w:rsidR="002C4B80" w:rsidRDefault="002C4B80" w:rsidP="002C4B80">
            <w:r>
              <w:t xml:space="preserve">22 oktober 2020 </w:t>
            </w:r>
          </w:p>
        </w:tc>
        <w:tc>
          <w:tcPr>
            <w:tcW w:w="2766" w:type="dxa"/>
          </w:tcPr>
          <w:p w14:paraId="6A9E4DC5" w14:textId="6AD86759" w:rsidR="002C4B80" w:rsidRDefault="002C4B80" w:rsidP="002C4B80">
            <w:r>
              <w:t>Zoetermeer</w:t>
            </w:r>
          </w:p>
        </w:tc>
      </w:tr>
      <w:tr w:rsidR="002C4B80" w14:paraId="759B5D62" w14:textId="77777777" w:rsidTr="002C4B80">
        <w:tc>
          <w:tcPr>
            <w:tcW w:w="2765" w:type="dxa"/>
          </w:tcPr>
          <w:p w14:paraId="5044CB56" w14:textId="10714497" w:rsidR="002C4B80" w:rsidRDefault="002C4B80" w:rsidP="002C4B80">
            <w:r>
              <w:t>Dinsdag</w:t>
            </w:r>
          </w:p>
        </w:tc>
        <w:tc>
          <w:tcPr>
            <w:tcW w:w="2766" w:type="dxa"/>
          </w:tcPr>
          <w:p w14:paraId="7A397077" w14:textId="79B8ED67" w:rsidR="002C4B80" w:rsidRDefault="002C4B80" w:rsidP="002C4B80">
            <w:r>
              <w:t>10 november 2020</w:t>
            </w:r>
          </w:p>
        </w:tc>
        <w:tc>
          <w:tcPr>
            <w:tcW w:w="2766" w:type="dxa"/>
          </w:tcPr>
          <w:p w14:paraId="089C775A" w14:textId="0B01A54A" w:rsidR="002C4B80" w:rsidRDefault="002C4B80" w:rsidP="002C4B80">
            <w:r>
              <w:t>Zoetermeer</w:t>
            </w:r>
          </w:p>
        </w:tc>
      </w:tr>
      <w:tr w:rsidR="002C4B80" w14:paraId="60C789A7" w14:textId="77777777" w:rsidTr="002C4B80">
        <w:tc>
          <w:tcPr>
            <w:tcW w:w="2765" w:type="dxa"/>
          </w:tcPr>
          <w:p w14:paraId="645A6073" w14:textId="5EB9E391" w:rsidR="002C4B80" w:rsidRDefault="002C4B80" w:rsidP="002C4B80">
            <w:r>
              <w:t>Donderdag</w:t>
            </w:r>
          </w:p>
        </w:tc>
        <w:tc>
          <w:tcPr>
            <w:tcW w:w="2766" w:type="dxa"/>
          </w:tcPr>
          <w:p w14:paraId="7A3312AF" w14:textId="66F5AB49" w:rsidR="002C4B80" w:rsidRDefault="002C4B80" w:rsidP="002C4B80">
            <w:r>
              <w:t>3 december 2020</w:t>
            </w:r>
          </w:p>
        </w:tc>
        <w:tc>
          <w:tcPr>
            <w:tcW w:w="2766" w:type="dxa"/>
          </w:tcPr>
          <w:p w14:paraId="1460CDE5" w14:textId="592EC759" w:rsidR="002C4B80" w:rsidRDefault="002C4B80" w:rsidP="002C4B80">
            <w:r>
              <w:t>Zoetermeer</w:t>
            </w:r>
          </w:p>
        </w:tc>
      </w:tr>
      <w:tr w:rsidR="002C4B80" w14:paraId="14655BAD" w14:textId="77777777" w:rsidTr="002C4B80">
        <w:tc>
          <w:tcPr>
            <w:tcW w:w="2765" w:type="dxa"/>
          </w:tcPr>
          <w:p w14:paraId="31ECC43D" w14:textId="66D2904B" w:rsidR="002C4B80" w:rsidRDefault="002C4B80" w:rsidP="002C4B80">
            <w:r>
              <w:t>Dinsdag</w:t>
            </w:r>
          </w:p>
        </w:tc>
        <w:tc>
          <w:tcPr>
            <w:tcW w:w="2766" w:type="dxa"/>
          </w:tcPr>
          <w:p w14:paraId="633132D2" w14:textId="6E5C5354" w:rsidR="002C4B80" w:rsidRDefault="002C4B80" w:rsidP="002C4B80">
            <w:r>
              <w:t>22 december 2020</w:t>
            </w:r>
          </w:p>
        </w:tc>
        <w:tc>
          <w:tcPr>
            <w:tcW w:w="2766" w:type="dxa"/>
          </w:tcPr>
          <w:p w14:paraId="71779A3F" w14:textId="72A27566" w:rsidR="002C4B80" w:rsidRDefault="002C4B80" w:rsidP="002C4B80">
            <w:r>
              <w:t>Zoetermeer</w:t>
            </w:r>
          </w:p>
        </w:tc>
      </w:tr>
      <w:tr w:rsidR="00715BA0" w14:paraId="1A724D9D" w14:textId="77777777" w:rsidTr="002C4B80">
        <w:tc>
          <w:tcPr>
            <w:tcW w:w="2765" w:type="dxa"/>
          </w:tcPr>
          <w:p w14:paraId="72FCB970" w14:textId="6CA49C79" w:rsidR="00715BA0" w:rsidRDefault="00715BA0" w:rsidP="00715BA0">
            <w:r>
              <w:t>Donderdag</w:t>
            </w:r>
          </w:p>
        </w:tc>
        <w:tc>
          <w:tcPr>
            <w:tcW w:w="2766" w:type="dxa"/>
          </w:tcPr>
          <w:p w14:paraId="6462F39F" w14:textId="0F5B24E3" w:rsidR="00715BA0" w:rsidRDefault="00715BA0" w:rsidP="00715BA0">
            <w:r>
              <w:t>7 januari 2021</w:t>
            </w:r>
          </w:p>
        </w:tc>
        <w:tc>
          <w:tcPr>
            <w:tcW w:w="2766" w:type="dxa"/>
          </w:tcPr>
          <w:p w14:paraId="4329175E" w14:textId="70AE7D25" w:rsidR="00715BA0" w:rsidRDefault="00715BA0" w:rsidP="00715BA0">
            <w:r>
              <w:t>Zoetermeer</w:t>
            </w:r>
          </w:p>
        </w:tc>
      </w:tr>
      <w:tr w:rsidR="00715BA0" w14:paraId="2CB5104E" w14:textId="77777777" w:rsidTr="002C4B80">
        <w:tc>
          <w:tcPr>
            <w:tcW w:w="2765" w:type="dxa"/>
          </w:tcPr>
          <w:p w14:paraId="53FF94F1" w14:textId="4B725E47" w:rsidR="00715BA0" w:rsidRDefault="00715BA0" w:rsidP="00715BA0">
            <w:r>
              <w:t>Donderdag</w:t>
            </w:r>
          </w:p>
        </w:tc>
        <w:tc>
          <w:tcPr>
            <w:tcW w:w="2766" w:type="dxa"/>
          </w:tcPr>
          <w:p w14:paraId="0F01CA87" w14:textId="7AF75640" w:rsidR="00715BA0" w:rsidRDefault="00715BA0" w:rsidP="00715BA0">
            <w:r>
              <w:t>4 februari 2021</w:t>
            </w:r>
          </w:p>
        </w:tc>
        <w:tc>
          <w:tcPr>
            <w:tcW w:w="2766" w:type="dxa"/>
          </w:tcPr>
          <w:p w14:paraId="52C362E0" w14:textId="7103DB04" w:rsidR="00715BA0" w:rsidRDefault="00715BA0" w:rsidP="00715BA0">
            <w:r>
              <w:t>Zoetermeer</w:t>
            </w:r>
          </w:p>
        </w:tc>
      </w:tr>
      <w:tr w:rsidR="00715BA0" w14:paraId="34933436" w14:textId="77777777" w:rsidTr="002C4B80">
        <w:tc>
          <w:tcPr>
            <w:tcW w:w="2765" w:type="dxa"/>
          </w:tcPr>
          <w:p w14:paraId="393F4D83" w14:textId="3E2E78B0" w:rsidR="00715BA0" w:rsidRDefault="00715BA0" w:rsidP="00715BA0">
            <w:r>
              <w:t>Dinsdag</w:t>
            </w:r>
          </w:p>
        </w:tc>
        <w:tc>
          <w:tcPr>
            <w:tcW w:w="2766" w:type="dxa"/>
          </w:tcPr>
          <w:p w14:paraId="4C8D77E0" w14:textId="7283A113" w:rsidR="00715BA0" w:rsidRDefault="00715BA0" w:rsidP="00715BA0">
            <w:r>
              <w:t>9 maart 2021</w:t>
            </w:r>
          </w:p>
        </w:tc>
        <w:tc>
          <w:tcPr>
            <w:tcW w:w="2766" w:type="dxa"/>
          </w:tcPr>
          <w:p w14:paraId="6A3CABAE" w14:textId="3BF61BEB" w:rsidR="00715BA0" w:rsidRDefault="00715BA0" w:rsidP="00715BA0">
            <w:r>
              <w:t>Zoetermeer</w:t>
            </w:r>
          </w:p>
        </w:tc>
      </w:tr>
      <w:tr w:rsidR="00715BA0" w14:paraId="571D4E17" w14:textId="77777777" w:rsidTr="002C4B80">
        <w:tc>
          <w:tcPr>
            <w:tcW w:w="2765" w:type="dxa"/>
          </w:tcPr>
          <w:p w14:paraId="0E46DB14" w14:textId="5C33651A" w:rsidR="00715BA0" w:rsidRDefault="00715BA0" w:rsidP="00715BA0">
            <w:r>
              <w:t>Dinsdag</w:t>
            </w:r>
          </w:p>
        </w:tc>
        <w:tc>
          <w:tcPr>
            <w:tcW w:w="2766" w:type="dxa"/>
          </w:tcPr>
          <w:p w14:paraId="4F4F517A" w14:textId="3E31C948" w:rsidR="00715BA0" w:rsidRDefault="00715BA0" w:rsidP="00715BA0">
            <w:r>
              <w:t>6 april 2021</w:t>
            </w:r>
          </w:p>
        </w:tc>
        <w:tc>
          <w:tcPr>
            <w:tcW w:w="2766" w:type="dxa"/>
          </w:tcPr>
          <w:p w14:paraId="30F58C8A" w14:textId="6B99DCC3" w:rsidR="00715BA0" w:rsidRDefault="00715BA0" w:rsidP="00715BA0">
            <w:r>
              <w:t>Zoetermeer</w:t>
            </w:r>
          </w:p>
        </w:tc>
      </w:tr>
      <w:tr w:rsidR="00715BA0" w14:paraId="56B6743C" w14:textId="77777777" w:rsidTr="002C4B80">
        <w:tc>
          <w:tcPr>
            <w:tcW w:w="2765" w:type="dxa"/>
          </w:tcPr>
          <w:p w14:paraId="1A49BEE5" w14:textId="480366B3" w:rsidR="00715BA0" w:rsidRDefault="00715BA0" w:rsidP="00715BA0">
            <w:r>
              <w:t>Donderdag</w:t>
            </w:r>
          </w:p>
        </w:tc>
        <w:tc>
          <w:tcPr>
            <w:tcW w:w="2766" w:type="dxa"/>
          </w:tcPr>
          <w:p w14:paraId="1A2D184F" w14:textId="748E3D16" w:rsidR="00715BA0" w:rsidRDefault="00715BA0" w:rsidP="00715BA0">
            <w:r>
              <w:t>20 mei 2021</w:t>
            </w:r>
          </w:p>
        </w:tc>
        <w:tc>
          <w:tcPr>
            <w:tcW w:w="2766" w:type="dxa"/>
          </w:tcPr>
          <w:p w14:paraId="4F0A3C41" w14:textId="13D1E90B" w:rsidR="00715BA0" w:rsidRDefault="00715BA0" w:rsidP="00715BA0">
            <w:r>
              <w:t>Zoetermeer</w:t>
            </w:r>
          </w:p>
        </w:tc>
      </w:tr>
      <w:tr w:rsidR="00715BA0" w14:paraId="227B9F0F" w14:textId="77777777" w:rsidTr="002C4B80">
        <w:tc>
          <w:tcPr>
            <w:tcW w:w="2765" w:type="dxa"/>
          </w:tcPr>
          <w:p w14:paraId="30960DD8" w14:textId="1F133F71" w:rsidR="00715BA0" w:rsidRDefault="00715BA0" w:rsidP="00715BA0">
            <w:r>
              <w:t>Donderdag</w:t>
            </w:r>
          </w:p>
        </w:tc>
        <w:tc>
          <w:tcPr>
            <w:tcW w:w="2766" w:type="dxa"/>
          </w:tcPr>
          <w:p w14:paraId="079DEE77" w14:textId="21CA4116" w:rsidR="00715BA0" w:rsidRDefault="00715BA0" w:rsidP="00715BA0">
            <w:r>
              <w:t>17 juni 2021</w:t>
            </w:r>
          </w:p>
        </w:tc>
        <w:tc>
          <w:tcPr>
            <w:tcW w:w="2766" w:type="dxa"/>
          </w:tcPr>
          <w:p w14:paraId="50D1FA49" w14:textId="76E61A31" w:rsidR="00715BA0" w:rsidRDefault="00715BA0" w:rsidP="00715BA0">
            <w:r>
              <w:t>Zoetermeer</w:t>
            </w:r>
          </w:p>
        </w:tc>
      </w:tr>
    </w:tbl>
    <w:p w14:paraId="19373ABA" w14:textId="77777777" w:rsidR="00E1499A" w:rsidRDefault="00E1499A"/>
    <w:p w14:paraId="0BFBA6E4" w14:textId="77777777" w:rsidR="002C4B80" w:rsidRDefault="002C4B80">
      <w:pPr>
        <w:rPr>
          <w:b/>
        </w:rPr>
      </w:pPr>
    </w:p>
    <w:p w14:paraId="76D49FCC" w14:textId="7615189B" w:rsidR="00E1499A" w:rsidRDefault="00702B6B">
      <w:pPr>
        <w:rPr>
          <w:b/>
        </w:rPr>
      </w:pPr>
      <w:r w:rsidRPr="00702B6B">
        <w:rPr>
          <w:b/>
        </w:rPr>
        <w:t xml:space="preserve">Programma </w:t>
      </w:r>
      <w:r w:rsidR="002160FD">
        <w:rPr>
          <w:b/>
        </w:rPr>
        <w:t>bijscholing</w:t>
      </w:r>
      <w:r w:rsidRPr="00702B6B">
        <w:rPr>
          <w:b/>
        </w:rPr>
        <w:t>:</w:t>
      </w:r>
    </w:p>
    <w:p w14:paraId="31398107" w14:textId="7D86CCD2" w:rsidR="00696AE5" w:rsidRDefault="00696AE5" w:rsidP="00696AE5">
      <w:pPr>
        <w:spacing w:before="240" w:line="240" w:lineRule="auto"/>
        <w:rPr>
          <w:bCs/>
        </w:rPr>
      </w:pPr>
      <w:r w:rsidRPr="00696AE5">
        <w:rPr>
          <w:bCs/>
        </w:rPr>
        <w:t xml:space="preserve">9:00-9:30 </w:t>
      </w:r>
      <w:r w:rsidRPr="00696AE5">
        <w:rPr>
          <w:bCs/>
        </w:rPr>
        <w:tab/>
        <w:t>Kennismaken, verwachtingen, leerdoelen</w:t>
      </w:r>
    </w:p>
    <w:p w14:paraId="541D6CE8" w14:textId="24099BBD" w:rsidR="00696AE5" w:rsidRDefault="00696AE5" w:rsidP="00696AE5">
      <w:pPr>
        <w:spacing w:before="240" w:line="240" w:lineRule="auto"/>
        <w:rPr>
          <w:bCs/>
        </w:rPr>
      </w:pPr>
      <w:r w:rsidRPr="00696AE5">
        <w:rPr>
          <w:bCs/>
        </w:rPr>
        <w:t xml:space="preserve">9:30-10:00 </w:t>
      </w:r>
      <w:r w:rsidRPr="00696AE5">
        <w:rPr>
          <w:bCs/>
        </w:rPr>
        <w:tab/>
        <w:t xml:space="preserve">Inventarisatie kennis, gedrag en status van deelnemers mbt </w:t>
      </w:r>
      <w:r>
        <w:rPr>
          <w:bCs/>
        </w:rPr>
        <w:t>O</w:t>
      </w:r>
      <w:r w:rsidRPr="00696AE5">
        <w:rPr>
          <w:bCs/>
        </w:rPr>
        <w:t xml:space="preserve">maha </w:t>
      </w:r>
      <w:r>
        <w:rPr>
          <w:bCs/>
        </w:rPr>
        <w:t>S</w:t>
      </w:r>
      <w:r w:rsidRPr="00696AE5">
        <w:rPr>
          <w:bCs/>
        </w:rPr>
        <w:t>ystem</w:t>
      </w:r>
    </w:p>
    <w:p w14:paraId="68BB19FC" w14:textId="4963CF91" w:rsidR="00696AE5" w:rsidRDefault="00696AE5" w:rsidP="00696AE5">
      <w:pPr>
        <w:spacing w:before="240" w:line="240" w:lineRule="auto"/>
        <w:rPr>
          <w:bCs/>
        </w:rPr>
      </w:pPr>
      <w:r w:rsidRPr="00696AE5">
        <w:rPr>
          <w:bCs/>
        </w:rPr>
        <w:t>10:00-11:</w:t>
      </w:r>
      <w:r w:rsidR="002F35BB">
        <w:rPr>
          <w:bCs/>
        </w:rPr>
        <w:t>30</w:t>
      </w:r>
      <w:r w:rsidRPr="00696AE5">
        <w:rPr>
          <w:bCs/>
        </w:rPr>
        <w:tab/>
        <w:t xml:space="preserve">Uitleg </w:t>
      </w:r>
      <w:r>
        <w:rPr>
          <w:bCs/>
        </w:rPr>
        <w:t>O</w:t>
      </w:r>
      <w:r w:rsidRPr="00696AE5">
        <w:rPr>
          <w:bCs/>
        </w:rPr>
        <w:t xml:space="preserve">maha </w:t>
      </w:r>
      <w:r>
        <w:rPr>
          <w:bCs/>
        </w:rPr>
        <w:t>S</w:t>
      </w:r>
      <w:r w:rsidRPr="00696AE5">
        <w:rPr>
          <w:bCs/>
        </w:rPr>
        <w:t>ystem: Historie, theorie, inleiding</w:t>
      </w:r>
    </w:p>
    <w:p w14:paraId="3C45669D" w14:textId="69A7D920" w:rsidR="00696AE5" w:rsidRDefault="00696AE5" w:rsidP="00696AE5">
      <w:pPr>
        <w:spacing w:before="240" w:line="240" w:lineRule="auto"/>
        <w:rPr>
          <w:bCs/>
        </w:rPr>
      </w:pPr>
      <w:r w:rsidRPr="00696AE5">
        <w:rPr>
          <w:bCs/>
        </w:rPr>
        <w:t>11:</w:t>
      </w:r>
      <w:r w:rsidR="002F35BB">
        <w:rPr>
          <w:bCs/>
        </w:rPr>
        <w:t>30</w:t>
      </w:r>
      <w:r w:rsidRPr="00696AE5">
        <w:rPr>
          <w:bCs/>
        </w:rPr>
        <w:t>-1</w:t>
      </w:r>
      <w:r w:rsidR="002F35BB">
        <w:rPr>
          <w:bCs/>
        </w:rPr>
        <w:t>1</w:t>
      </w:r>
      <w:r w:rsidRPr="00696AE5">
        <w:rPr>
          <w:bCs/>
        </w:rPr>
        <w:t>:</w:t>
      </w:r>
      <w:r w:rsidR="002F35BB">
        <w:rPr>
          <w:bCs/>
        </w:rPr>
        <w:t>45</w:t>
      </w:r>
      <w:r w:rsidRPr="00696AE5">
        <w:rPr>
          <w:bCs/>
        </w:rPr>
        <w:t xml:space="preserve"> </w:t>
      </w:r>
      <w:r w:rsidRPr="00696AE5">
        <w:rPr>
          <w:bCs/>
        </w:rPr>
        <w:tab/>
        <w:t>Uitleg pauzeopdracht/</w:t>
      </w:r>
      <w:r w:rsidRPr="00696AE5">
        <w:rPr>
          <w:bCs/>
        </w:rPr>
        <w:t>casuïstiek</w:t>
      </w:r>
    </w:p>
    <w:p w14:paraId="53B1EA07" w14:textId="6ACE3F7B" w:rsidR="00696AE5" w:rsidRPr="00696AE5" w:rsidRDefault="002F35BB" w:rsidP="00696AE5">
      <w:pPr>
        <w:spacing w:before="240" w:line="240" w:lineRule="auto"/>
        <w:rPr>
          <w:bCs/>
        </w:rPr>
      </w:pPr>
      <w:r>
        <w:rPr>
          <w:bCs/>
        </w:rPr>
        <w:t>11</w:t>
      </w:r>
      <w:r w:rsidR="00696AE5" w:rsidRPr="00696AE5">
        <w:rPr>
          <w:bCs/>
        </w:rPr>
        <w:t>:</w:t>
      </w:r>
      <w:r>
        <w:rPr>
          <w:bCs/>
        </w:rPr>
        <w:t>45</w:t>
      </w:r>
      <w:r w:rsidR="00696AE5" w:rsidRPr="00696AE5">
        <w:rPr>
          <w:bCs/>
        </w:rPr>
        <w:t>-1</w:t>
      </w:r>
      <w:r>
        <w:rPr>
          <w:bCs/>
        </w:rPr>
        <w:t>2</w:t>
      </w:r>
      <w:r w:rsidR="00696AE5" w:rsidRPr="00696AE5">
        <w:rPr>
          <w:bCs/>
        </w:rPr>
        <w:t>:</w:t>
      </w:r>
      <w:r>
        <w:rPr>
          <w:bCs/>
        </w:rPr>
        <w:t>45</w:t>
      </w:r>
      <w:r w:rsidR="00696AE5" w:rsidRPr="00696AE5">
        <w:rPr>
          <w:bCs/>
        </w:rPr>
        <w:t xml:space="preserve"> </w:t>
      </w:r>
      <w:r w:rsidR="00696AE5" w:rsidRPr="00696AE5">
        <w:rPr>
          <w:bCs/>
        </w:rPr>
        <w:tab/>
        <w:t>Uitwerken casus onder het genot van een broodje</w:t>
      </w:r>
    </w:p>
    <w:p w14:paraId="6B6BE5C2" w14:textId="772A3CB9" w:rsidR="00696AE5" w:rsidRPr="00696AE5" w:rsidRDefault="002F35BB" w:rsidP="00696AE5">
      <w:pPr>
        <w:spacing w:before="240" w:line="240" w:lineRule="auto"/>
        <w:rPr>
          <w:bCs/>
        </w:rPr>
      </w:pPr>
      <w:r>
        <w:rPr>
          <w:bCs/>
        </w:rPr>
        <w:t>12:45</w:t>
      </w:r>
      <w:r w:rsidR="00696AE5" w:rsidRPr="00696AE5">
        <w:rPr>
          <w:bCs/>
        </w:rPr>
        <w:t>-13:45</w:t>
      </w:r>
      <w:r w:rsidR="00696AE5" w:rsidRPr="00696AE5">
        <w:rPr>
          <w:bCs/>
        </w:rPr>
        <w:tab/>
      </w:r>
      <w:r w:rsidR="00696AE5">
        <w:rPr>
          <w:bCs/>
        </w:rPr>
        <w:t>Plenair</w:t>
      </w:r>
      <w:r w:rsidR="00696AE5" w:rsidRPr="00696AE5">
        <w:rPr>
          <w:bCs/>
        </w:rPr>
        <w:t xml:space="preserve"> bespreken casus</w:t>
      </w:r>
    </w:p>
    <w:p w14:paraId="255A2DCD" w14:textId="6AED9322" w:rsidR="00696AE5" w:rsidRPr="00696AE5" w:rsidRDefault="00696AE5" w:rsidP="00696AE5">
      <w:pPr>
        <w:spacing w:before="240" w:line="240" w:lineRule="auto"/>
        <w:rPr>
          <w:bCs/>
        </w:rPr>
      </w:pPr>
      <w:r w:rsidRPr="00696AE5">
        <w:rPr>
          <w:bCs/>
        </w:rPr>
        <w:t>13:45-14:45</w:t>
      </w:r>
      <w:r w:rsidRPr="00696AE5">
        <w:rPr>
          <w:bCs/>
        </w:rPr>
        <w:tab/>
        <w:t>Uitleg klinisch redeneren met Omaha</w:t>
      </w:r>
      <w:r w:rsidR="00707C2E">
        <w:rPr>
          <w:bCs/>
        </w:rPr>
        <w:t xml:space="preserve"> en Normenkader V&amp;VN</w:t>
      </w:r>
    </w:p>
    <w:p w14:paraId="0F9BE1B9" w14:textId="2DA4758C" w:rsidR="00696AE5" w:rsidRDefault="00696AE5" w:rsidP="00696AE5">
      <w:pPr>
        <w:spacing w:before="240" w:line="240" w:lineRule="auto"/>
        <w:rPr>
          <w:bCs/>
        </w:rPr>
      </w:pPr>
      <w:r w:rsidRPr="00696AE5">
        <w:rPr>
          <w:bCs/>
        </w:rPr>
        <w:t>14:45-15:</w:t>
      </w:r>
      <w:r w:rsidR="00707C2E">
        <w:rPr>
          <w:bCs/>
        </w:rPr>
        <w:t>15</w:t>
      </w:r>
      <w:r w:rsidRPr="00696AE5">
        <w:rPr>
          <w:bCs/>
        </w:rPr>
        <w:tab/>
        <w:t>Casus aanpassen nav klinisch redeneren</w:t>
      </w:r>
      <w:r w:rsidR="00707C2E">
        <w:rPr>
          <w:bCs/>
        </w:rPr>
        <w:t xml:space="preserve"> &amp; normenkader</w:t>
      </w:r>
    </w:p>
    <w:p w14:paraId="193E364E" w14:textId="7DBD0AC9" w:rsidR="00707C2E" w:rsidRPr="00696AE5" w:rsidRDefault="00707C2E" w:rsidP="00696AE5">
      <w:pPr>
        <w:spacing w:before="240" w:line="240" w:lineRule="auto"/>
        <w:rPr>
          <w:bCs/>
        </w:rPr>
      </w:pPr>
      <w:r>
        <w:rPr>
          <w:bCs/>
        </w:rPr>
        <w:t>15:15-15:45</w:t>
      </w:r>
      <w:r>
        <w:rPr>
          <w:bCs/>
        </w:rPr>
        <w:tab/>
        <w:t>Plenair bespreken van de casus</w:t>
      </w:r>
    </w:p>
    <w:p w14:paraId="62A82070" w14:textId="18862310" w:rsidR="00696AE5" w:rsidRPr="00702B6B" w:rsidRDefault="00696AE5" w:rsidP="00696AE5">
      <w:pPr>
        <w:spacing w:before="240" w:line="240" w:lineRule="auto"/>
        <w:rPr>
          <w:b/>
        </w:rPr>
      </w:pPr>
      <w:r w:rsidRPr="00696AE5">
        <w:rPr>
          <w:bCs/>
        </w:rPr>
        <w:t>15:</w:t>
      </w:r>
      <w:r w:rsidR="00707C2E">
        <w:rPr>
          <w:bCs/>
        </w:rPr>
        <w:t>45</w:t>
      </w:r>
      <w:r w:rsidRPr="00696AE5">
        <w:rPr>
          <w:bCs/>
        </w:rPr>
        <w:t>-16:00</w:t>
      </w:r>
      <w:r w:rsidRPr="00696AE5">
        <w:rPr>
          <w:bCs/>
        </w:rPr>
        <w:tab/>
        <w:t>Leerdoelen bespreken</w:t>
      </w:r>
      <w:r w:rsidR="00707C2E">
        <w:rPr>
          <w:bCs/>
        </w:rPr>
        <w:t xml:space="preserve"> en</w:t>
      </w:r>
      <w:r w:rsidRPr="00696AE5">
        <w:rPr>
          <w:bCs/>
        </w:rPr>
        <w:t xml:space="preserve"> evalueren</w:t>
      </w:r>
    </w:p>
    <w:sectPr w:rsidR="00696AE5" w:rsidRPr="00702B6B" w:rsidSect="00765BB4">
      <w:headerReference w:type="default" r:id="rId10"/>
      <w:footerReference w:type="default" r:id="rId11"/>
      <w:pgSz w:w="11907" w:h="1683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6FB6" w14:textId="77777777" w:rsidR="0093370B" w:rsidRDefault="0093370B">
      <w:r>
        <w:separator/>
      </w:r>
    </w:p>
  </w:endnote>
  <w:endnote w:type="continuationSeparator" w:id="0">
    <w:p w14:paraId="2F2D7543" w14:textId="77777777" w:rsidR="0093370B" w:rsidRDefault="0093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434A" w14:textId="77777777" w:rsidR="00702B6B" w:rsidRPr="00702B6B" w:rsidRDefault="00702B6B">
    <w:pPr>
      <w:pStyle w:val="Voettekst"/>
      <w:rPr>
        <w:rFonts w:ascii="Segoe UI" w:hAnsi="Segoe UI" w:cs="Segoe UI"/>
      </w:rPr>
    </w:pPr>
    <w:r w:rsidRPr="00702B6B">
      <w:rPr>
        <w:rFonts w:ascii="Segoe UI" w:hAnsi="Segoe UI" w:cs="Segoe UI"/>
      </w:rPr>
      <w:t>ZZP Ondersteuning Nederland B.V.    Boerhaavelaan 40     2713 HX Zoetermeer</w:t>
    </w:r>
  </w:p>
  <w:p w14:paraId="3EBE2DF2" w14:textId="77777777" w:rsidR="00702B6B" w:rsidRPr="00702B6B" w:rsidRDefault="0093370B">
    <w:pPr>
      <w:pStyle w:val="Voettekst"/>
      <w:rPr>
        <w:rFonts w:ascii="Segoe UI" w:hAnsi="Segoe UI" w:cs="Segoe UI"/>
      </w:rPr>
    </w:pPr>
    <w:hyperlink r:id="rId1" w:history="1">
      <w:r w:rsidR="00702B6B" w:rsidRPr="00702B6B">
        <w:rPr>
          <w:rStyle w:val="Hyperlink"/>
          <w:rFonts w:ascii="Segoe UI" w:hAnsi="Segoe UI" w:cs="Segoe UI"/>
        </w:rPr>
        <w:t>www.zzpondersteuning.nl</w:t>
      </w:r>
    </w:hyperlink>
    <w:r w:rsidR="00702B6B" w:rsidRPr="00702B6B">
      <w:rPr>
        <w:rFonts w:ascii="Segoe UI" w:hAnsi="Segoe UI" w:cs="Segoe UI"/>
      </w:rPr>
      <w:t xml:space="preserve">          info@zzpondersteuning.nl</w:t>
    </w:r>
  </w:p>
  <w:p w14:paraId="20F5825F" w14:textId="77777777" w:rsidR="00765BB4" w:rsidRDefault="00765B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B48C7" w14:textId="77777777" w:rsidR="0093370B" w:rsidRDefault="0093370B">
      <w:r>
        <w:separator/>
      </w:r>
    </w:p>
  </w:footnote>
  <w:footnote w:type="continuationSeparator" w:id="0">
    <w:p w14:paraId="24751880" w14:textId="77777777" w:rsidR="0093370B" w:rsidRDefault="0093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36"/>
        <w:szCs w:val="36"/>
      </w:rPr>
      <w:alias w:val="Titel"/>
      <w:tag w:val=""/>
      <w:id w:val="1116400235"/>
      <w:placeholder>
        <w:docPart w:val="7C62042E95534C4CAF8E69C717D48BFA"/>
      </w:placeholder>
      <w:dataBinding w:prefixMappings="xmlns:ns0='http://purl.org/dc/elements/1.1/' xmlns:ns1='http://schemas.openxmlformats.org/package/2006/metadata/core-properties' " w:xpath="/ns1:coreProperties[1]/ns0:title[1]" w:storeItemID="{6C3C8BC8-F283-45AE-878A-BAB7291924A1}"/>
      <w:text/>
    </w:sdtPr>
    <w:sdtEndPr/>
    <w:sdtContent>
      <w:p w14:paraId="494FDDF9" w14:textId="77777777" w:rsidR="00702B6B" w:rsidRPr="00702B6B" w:rsidRDefault="00702B6B" w:rsidP="00702B6B">
        <w:pPr>
          <w:pStyle w:val="Koptekst"/>
          <w:rPr>
            <w:color w:val="7F7F7F" w:themeColor="text1" w:themeTint="80"/>
            <w:sz w:val="36"/>
            <w:szCs w:val="36"/>
          </w:rPr>
        </w:pPr>
        <w:r w:rsidRPr="00702B6B">
          <w:rPr>
            <w:color w:val="7F7F7F" w:themeColor="text1" w:themeTint="80"/>
            <w:sz w:val="36"/>
            <w:szCs w:val="36"/>
          </w:rPr>
          <w:t>ZZP Ondersteuning Nederland B.V.</w:t>
        </w:r>
      </w:p>
    </w:sdtContent>
  </w:sdt>
  <w:p w14:paraId="18037FD0" w14:textId="77777777" w:rsidR="00702B6B" w:rsidRDefault="00702B6B">
    <w:pPr>
      <w:pStyle w:val="Koptekst"/>
    </w:pPr>
    <w:r>
      <w:rPr>
        <w:noProof/>
      </w:rPr>
      <w:drawing>
        <wp:anchor distT="0" distB="0" distL="114300" distR="114300" simplePos="0" relativeHeight="251658240" behindDoc="1" locked="0" layoutInCell="1" allowOverlap="1" wp14:anchorId="2C06E4CD" wp14:editId="1F844F76">
          <wp:simplePos x="0" y="0"/>
          <wp:positionH relativeFrom="column">
            <wp:posOffset>4478443</wp:posOffset>
          </wp:positionH>
          <wp:positionV relativeFrom="paragraph">
            <wp:posOffset>-580601</wp:posOffset>
          </wp:positionV>
          <wp:extent cx="1490133" cy="1249581"/>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 def.png"/>
                  <pic:cNvPicPr/>
                </pic:nvPicPr>
                <pic:blipFill>
                  <a:blip r:embed="rId1">
                    <a:extLst>
                      <a:ext uri="{28A0092B-C50C-407E-A947-70E740481C1C}">
                        <a14:useLocalDpi xmlns:a14="http://schemas.microsoft.com/office/drawing/2010/main" val="0"/>
                      </a:ext>
                    </a:extLst>
                  </a:blip>
                  <a:stretch>
                    <a:fillRect/>
                  </a:stretch>
                </pic:blipFill>
                <pic:spPr>
                  <a:xfrm>
                    <a:off x="0" y="0"/>
                    <a:ext cx="1490133" cy="12495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F3021"/>
    <w:multiLevelType w:val="hybridMultilevel"/>
    <w:tmpl w:val="64E6284C"/>
    <w:lvl w:ilvl="0" w:tplc="10E8106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47038A"/>
    <w:multiLevelType w:val="hybridMultilevel"/>
    <w:tmpl w:val="999683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F9A2D68"/>
    <w:multiLevelType w:val="hybridMultilevel"/>
    <w:tmpl w:val="3DB83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0"/>
    <w:rsid w:val="001A55B0"/>
    <w:rsid w:val="002160FD"/>
    <w:rsid w:val="002C4B80"/>
    <w:rsid w:val="002F35BB"/>
    <w:rsid w:val="00564150"/>
    <w:rsid w:val="005D4838"/>
    <w:rsid w:val="005F7C24"/>
    <w:rsid w:val="00696AE5"/>
    <w:rsid w:val="00702B6B"/>
    <w:rsid w:val="00707C2E"/>
    <w:rsid w:val="00715BA0"/>
    <w:rsid w:val="0075401B"/>
    <w:rsid w:val="00765BB4"/>
    <w:rsid w:val="008932A0"/>
    <w:rsid w:val="0093370B"/>
    <w:rsid w:val="009A6C4B"/>
    <w:rsid w:val="00A30CD4"/>
    <w:rsid w:val="00B55398"/>
    <w:rsid w:val="00B618E9"/>
    <w:rsid w:val="00CF6308"/>
    <w:rsid w:val="00D21CA7"/>
    <w:rsid w:val="00E1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DC908"/>
  <w15:docId w15:val="{D873AF4A-72C8-4899-94CF-F8012644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12" w:lineRule="auto"/>
    </w:pPr>
    <w:rPr>
      <w:rFonts w:ascii="Century Gothic" w:hAnsi="Century Gothic" w:cs="Century Gothic"/>
      <w:sz w:val="18"/>
      <w:szCs w:val="18"/>
      <w:lang w:val="nl-NL" w:eastAsia="nl-NL"/>
    </w:rPr>
  </w:style>
  <w:style w:type="paragraph" w:styleId="Kop1">
    <w:name w:val="heading 1"/>
    <w:basedOn w:val="Standaard"/>
    <w:next w:val="Standaard"/>
    <w:qFormat/>
    <w:pPr>
      <w:spacing w:after="400"/>
      <w:jc w:val="center"/>
      <w:outlineLvl w:val="0"/>
    </w:pPr>
    <w:rPr>
      <w:rFonts w:cs="Times New Roman"/>
      <w:sz w:val="30"/>
      <w:szCs w:val="30"/>
    </w:rPr>
  </w:style>
  <w:style w:type="paragraph" w:styleId="Kop2">
    <w:name w:val="heading 2"/>
    <w:basedOn w:val="Standaard"/>
    <w:next w:val="Standaard"/>
    <w:qFormat/>
    <w:pPr>
      <w:spacing w:before="180"/>
      <w:outlineLvl w:val="1"/>
    </w:pPr>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jc w:val="center"/>
    </w:pPr>
  </w:style>
  <w:style w:type="paragraph" w:styleId="Ballontekst">
    <w:name w:val="Balloon Text"/>
    <w:basedOn w:val="Standaard"/>
    <w:semiHidden/>
    <w:rPr>
      <w:rFonts w:ascii="Tahoma" w:hAnsi="Tahoma" w:cs="Tahoma"/>
      <w:sz w:val="16"/>
      <w:szCs w:val="16"/>
    </w:rPr>
  </w:style>
  <w:style w:type="character" w:customStyle="1" w:styleId="BoldChar">
    <w:name w:val="Bold Char"/>
    <w:basedOn w:val="Standaardalinea-lettertype"/>
    <w:link w:val="Bold"/>
    <w:locked/>
    <w:rPr>
      <w:rFonts w:ascii="Century Gothic" w:hAnsi="Century Gothic" w:hint="default"/>
      <w:b/>
      <w:bCs/>
      <w:sz w:val="18"/>
      <w:szCs w:val="24"/>
      <w:lang w:val="nl-NL" w:eastAsia="nl-NL" w:bidi="nl-NL"/>
    </w:rPr>
  </w:style>
  <w:style w:type="paragraph" w:customStyle="1" w:styleId="Bold">
    <w:name w:val="Bold"/>
    <w:basedOn w:val="Standaard"/>
    <w:link w:val="BoldChar"/>
    <w:rPr>
      <w:b/>
      <w:bCs/>
      <w:lang w:bidi="nl-NL"/>
    </w:rPr>
  </w:style>
  <w:style w:type="paragraph" w:customStyle="1" w:styleId="Rule">
    <w:name w:val="Rule"/>
    <w:basedOn w:val="Standaard"/>
    <w:pPr>
      <w:pBdr>
        <w:bottom w:val="single" w:sz="4" w:space="1" w:color="999999"/>
      </w:pBdr>
      <w:spacing w:before="180" w:after="60" w:line="240" w:lineRule="auto"/>
    </w:pPr>
    <w:rPr>
      <w:sz w:val="16"/>
      <w:szCs w:val="16"/>
      <w:lang w:bidi="nl-NL"/>
    </w:rPr>
  </w:style>
  <w:style w:type="paragraph" w:customStyle="1" w:styleId="Docentgegevens">
    <w:name w:val="Docentgegevens"/>
    <w:basedOn w:val="Standaard"/>
    <w:pPr>
      <w:spacing w:line="240" w:lineRule="auto"/>
    </w:pPr>
    <w:rPr>
      <w:lang w:bidi="nl-NL"/>
    </w:rPr>
  </w:style>
  <w:style w:type="character" w:styleId="Hyperlink">
    <w:name w:val="Hyperlink"/>
    <w:basedOn w:val="Standaardalinea-lettertype"/>
    <w:unhideWhenUsed/>
    <w:rsid w:val="001A55B0"/>
    <w:rPr>
      <w:color w:val="0000FF" w:themeColor="hyperlink"/>
      <w:u w:val="single"/>
    </w:rPr>
  </w:style>
  <w:style w:type="character" w:styleId="Onopgelostemelding">
    <w:name w:val="Unresolved Mention"/>
    <w:basedOn w:val="Standaardalinea-lettertype"/>
    <w:uiPriority w:val="99"/>
    <w:semiHidden/>
    <w:unhideWhenUsed/>
    <w:rsid w:val="001A55B0"/>
    <w:rPr>
      <w:color w:val="605E5C"/>
      <w:shd w:val="clear" w:color="auto" w:fill="E1DFDD"/>
    </w:rPr>
  </w:style>
  <w:style w:type="paragraph" w:styleId="Koptekst">
    <w:name w:val="header"/>
    <w:basedOn w:val="Standaard"/>
    <w:link w:val="KoptekstChar"/>
    <w:uiPriority w:val="99"/>
    <w:unhideWhenUsed/>
    <w:rsid w:val="00702B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2B6B"/>
    <w:rPr>
      <w:rFonts w:ascii="Century Gothic" w:hAnsi="Century Gothic" w:cs="Century Gothic"/>
      <w:sz w:val="18"/>
      <w:szCs w:val="18"/>
      <w:lang w:val="nl-NL" w:eastAsia="nl-NL"/>
    </w:rPr>
  </w:style>
  <w:style w:type="character" w:customStyle="1" w:styleId="VoettekstChar">
    <w:name w:val="Voettekst Char"/>
    <w:basedOn w:val="Standaardalinea-lettertype"/>
    <w:link w:val="Voettekst"/>
    <w:uiPriority w:val="99"/>
    <w:rsid w:val="00702B6B"/>
    <w:rPr>
      <w:rFonts w:ascii="Century Gothic" w:hAnsi="Century Gothic" w:cs="Century Gothic"/>
      <w:sz w:val="18"/>
      <w:szCs w:val="18"/>
      <w:lang w:val="nl-NL" w:eastAsia="nl-NL"/>
    </w:rPr>
  </w:style>
  <w:style w:type="table" w:styleId="Tabelraster">
    <w:name w:val="Table Grid"/>
    <w:basedOn w:val="Standaardtabel"/>
    <w:rsid w:val="002C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zpondersteuning.smartlearnin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zpondersteun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Program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62042E95534C4CAF8E69C717D48BFA"/>
        <w:category>
          <w:name w:val="Algemeen"/>
          <w:gallery w:val="placeholder"/>
        </w:category>
        <w:types>
          <w:type w:val="bbPlcHdr"/>
        </w:types>
        <w:behaviors>
          <w:behavior w:val="content"/>
        </w:behaviors>
        <w:guid w:val="{B8B44DAB-EBB8-4DB2-A261-2CF78C552B2F}"/>
      </w:docPartPr>
      <w:docPartBody>
        <w:p w:rsidR="006E7466" w:rsidRDefault="009D44FF" w:rsidP="009D44FF">
          <w:pPr>
            <w:pStyle w:val="7C62042E95534C4CAF8E69C717D48BFA"/>
          </w:pPr>
          <w:r>
            <w:rPr>
              <w:color w:val="7F7F7F" w:themeColor="text1" w:themeTint="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FF"/>
    <w:rsid w:val="006E7466"/>
    <w:rsid w:val="008D0588"/>
    <w:rsid w:val="009D44FF"/>
    <w:rsid w:val="00DB74A9"/>
    <w:rsid w:val="00F73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C62042E95534C4CAF8E69C717D48BFA">
    <w:name w:val="7C62042E95534C4CAF8E69C717D48BFA"/>
    <w:rsid w:val="009D44FF"/>
  </w:style>
  <w:style w:type="paragraph" w:customStyle="1" w:styleId="99EB2F6D518040D68D1FFD7CF9EFDE2C">
    <w:name w:val="99EB2F6D518040D68D1FFD7CF9EFDE2C"/>
    <w:rsid w:val="009D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C24D-F7A9-44E9-A79C-D293BABBCFF1}">
  <ds:schemaRefs>
    <ds:schemaRef ds:uri="http://schemas.microsoft.com/sharepoint/v3/contenttype/forms"/>
  </ds:schemaRefs>
</ds:datastoreItem>
</file>

<file path=customXml/itemProps2.xml><?xml version="1.0" encoding="utf-8"?>
<ds:datastoreItem xmlns:ds="http://schemas.openxmlformats.org/officeDocument/2006/customXml" ds:itemID="{43FAF986-1C1A-4410-B23F-7D09D195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Programma.dotx</Template>
  <TotalTime>22</TotalTime>
  <Pages>2</Pages>
  <Words>417</Words>
  <Characters>2299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ZZP Ondersteuning Nederland B.V.</vt:lpstr>
      <vt:lpstr>[Typ hier de naam van de cursus - Programma]</vt:lpstr>
    </vt:vector>
  </TitlesOfParts>
  <Manager/>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 Ondersteuning Nederland B.V.</dc:title>
  <dc:subject/>
  <dc:creator>Kooter</dc:creator>
  <cp:keywords/>
  <dc:description/>
  <cp:lastModifiedBy>Indicaties van ZZP Ondersteuning</cp:lastModifiedBy>
  <cp:revision>4</cp:revision>
  <cp:lastPrinted>2020-06-16T09:00:00Z</cp:lastPrinted>
  <dcterms:created xsi:type="dcterms:W3CDTF">2020-06-16T08:50:00Z</dcterms:created>
  <dcterms:modified xsi:type="dcterms:W3CDTF">2020-06-16T09:54:00Z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TC010184081043</vt:lpwstr>
  </property>
</Properties>
</file>